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bookmarkStart w:id="0" w:name="_GoBack"/>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45096">
              <w:rPr>
                <w:rFonts w:ascii="ＭＳ ゴシック" w:eastAsia="ＭＳ ゴシック" w:hAnsi="ＭＳ ゴシック" w:hint="eastAsia"/>
                <w:color w:val="000000"/>
                <w:kern w:val="0"/>
              </w:rPr>
              <w:t>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54D8A" w:rsidP="00D54D8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4D8A">
              <w:rPr>
                <w:rFonts w:ascii="ＭＳ ゴシック" w:eastAsia="ＭＳ ゴシック" w:hAnsi="ＭＳ ゴシック" w:hint="eastAsia"/>
                <w:color w:val="000000"/>
                <w:kern w:val="0"/>
              </w:rPr>
              <w:t>小野町長　大和田　昭</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54D8A" w:rsidRDefault="00D54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E038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76B0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576B02">
              <w:rPr>
                <w:rFonts w:ascii="ＭＳ ゴシック" w:eastAsia="ＭＳ ゴシック" w:hAnsi="ＭＳ ゴシック" w:hint="eastAsia"/>
                <w:color w:val="000000"/>
                <w:kern w:val="0"/>
                <w:sz w:val="14"/>
                <w:u w:val="single"/>
              </w:rPr>
              <w:t>（注２）</w:t>
            </w:r>
            <w:r>
              <w:rPr>
                <w:rFonts w:ascii="ＭＳ ゴシック" w:eastAsia="ＭＳ ゴシック" w:hAnsi="ＭＳ ゴシック" w:hint="eastAsia"/>
                <w:color w:val="000000"/>
                <w:kern w:val="0"/>
              </w:rPr>
              <w:t>を営んでいるが、下記のとおり、</w:t>
            </w:r>
            <w:r w:rsidR="00551B8B">
              <w:rPr>
                <w:rFonts w:ascii="ＭＳ ゴシック" w:eastAsia="ＭＳ ゴシック" w:hAnsi="ＭＳ ゴシック" w:hint="eastAsia"/>
                <w:color w:val="000000"/>
                <w:kern w:val="0"/>
                <w:u w:val="single" w:color="000000"/>
              </w:rPr>
              <w:t xml:space="preserve">　　　　　　　　　</w:t>
            </w:r>
            <w:r w:rsidRPr="00551B8B">
              <w:rPr>
                <w:rFonts w:ascii="ＭＳ ゴシック" w:eastAsia="ＭＳ ゴシック" w:hAnsi="ＭＳ ゴシック" w:hint="eastAsia"/>
                <w:color w:val="000000"/>
                <w:kern w:val="0"/>
                <w:sz w:val="14"/>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84509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tbl>
            <w:tblPr>
              <w:tblStyle w:val="afd"/>
              <w:tblW w:w="8463" w:type="dxa"/>
              <w:tblInd w:w="646" w:type="dxa"/>
              <w:tblLayout w:type="fixed"/>
              <w:tblLook w:val="04A0" w:firstRow="1" w:lastRow="0" w:firstColumn="1" w:lastColumn="0" w:noHBand="0" w:noVBand="1"/>
            </w:tblPr>
            <w:tblGrid>
              <w:gridCol w:w="1034"/>
              <w:gridCol w:w="709"/>
              <w:gridCol w:w="1134"/>
              <w:gridCol w:w="5586"/>
            </w:tblGrid>
            <w:tr w:rsidR="00845096" w:rsidRPr="000D5368" w:rsidTr="00845096">
              <w:tc>
                <w:tcPr>
                  <w:tcW w:w="1034" w:type="dxa"/>
                  <w:tcBorders>
                    <w:top w:val="nil"/>
                    <w:left w:val="nil"/>
                    <w:bottom w:val="single" w:sz="4" w:space="0" w:color="auto"/>
                    <w:right w:val="nil"/>
                  </w:tcBorders>
                  <w:vAlign w:val="center"/>
                </w:tcPr>
                <w:p w:rsidR="00845096" w:rsidRPr="000D5368" w:rsidRDefault="00845096" w:rsidP="00845096">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Ｂ－Ａ</w:t>
                  </w:r>
                </w:p>
              </w:tc>
              <w:tc>
                <w:tcPr>
                  <w:tcW w:w="709" w:type="dxa"/>
                  <w:vMerge w:val="restart"/>
                  <w:tcBorders>
                    <w:top w:val="nil"/>
                    <w:left w:val="nil"/>
                    <w:bottom w:val="nil"/>
                    <w:right w:val="nil"/>
                  </w:tcBorders>
                  <w:vAlign w:val="center"/>
                </w:tcPr>
                <w:p w:rsidR="00845096" w:rsidRPr="000D5368" w:rsidRDefault="00845096" w:rsidP="00845096">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845096" w:rsidRPr="000D5368" w:rsidRDefault="00845096" w:rsidP="00845096">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586" w:type="dxa"/>
                  <w:vMerge w:val="restart"/>
                  <w:tcBorders>
                    <w:top w:val="nil"/>
                    <w:left w:val="nil"/>
                    <w:right w:val="nil"/>
                  </w:tcBorders>
                  <w:vAlign w:val="center"/>
                </w:tcPr>
                <w:p w:rsidR="00845096" w:rsidRPr="000D5368" w:rsidRDefault="00845096" w:rsidP="00845096">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主たる業種の減少率　　　　　　　　　　％</w:t>
                  </w:r>
                </w:p>
                <w:p w:rsidR="00845096" w:rsidRPr="000D5368" w:rsidRDefault="00845096" w:rsidP="00845096">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全体の減少率　　　　　　　　　　　　　％</w:t>
                  </w:r>
                </w:p>
              </w:tc>
            </w:tr>
            <w:tr w:rsidR="00845096" w:rsidRPr="000D5368" w:rsidTr="00845096">
              <w:tc>
                <w:tcPr>
                  <w:tcW w:w="1034" w:type="dxa"/>
                  <w:tcBorders>
                    <w:top w:val="single" w:sz="4" w:space="0" w:color="auto"/>
                    <w:left w:val="nil"/>
                    <w:bottom w:val="nil"/>
                    <w:right w:val="nil"/>
                  </w:tcBorders>
                  <w:vAlign w:val="center"/>
                </w:tcPr>
                <w:p w:rsidR="00845096" w:rsidRPr="000D5368" w:rsidRDefault="00845096" w:rsidP="00845096">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w:t>
                  </w:r>
                </w:p>
              </w:tc>
              <w:tc>
                <w:tcPr>
                  <w:tcW w:w="709" w:type="dxa"/>
                  <w:vMerge/>
                  <w:tcBorders>
                    <w:top w:val="nil"/>
                    <w:left w:val="nil"/>
                    <w:bottom w:val="nil"/>
                    <w:right w:val="nil"/>
                  </w:tcBorders>
                  <w:vAlign w:val="center"/>
                </w:tcPr>
                <w:p w:rsidR="00845096" w:rsidRPr="000D5368" w:rsidRDefault="00845096" w:rsidP="00845096">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845096" w:rsidRPr="000D5368" w:rsidRDefault="00845096" w:rsidP="00845096">
                  <w:pPr>
                    <w:spacing w:line="300" w:lineRule="exact"/>
                    <w:rPr>
                      <w:rFonts w:asciiTheme="majorEastAsia" w:eastAsiaTheme="majorEastAsia" w:hAnsiTheme="majorEastAsia"/>
                      <w:sz w:val="22"/>
                    </w:rPr>
                  </w:pPr>
                </w:p>
              </w:tc>
              <w:tc>
                <w:tcPr>
                  <w:tcW w:w="5586" w:type="dxa"/>
                  <w:vMerge/>
                  <w:tcBorders>
                    <w:left w:val="nil"/>
                    <w:bottom w:val="nil"/>
                    <w:right w:val="nil"/>
                  </w:tcBorders>
                  <w:vAlign w:val="center"/>
                </w:tcPr>
                <w:p w:rsidR="00845096" w:rsidRPr="000D5368" w:rsidRDefault="00845096" w:rsidP="00845096">
                  <w:pPr>
                    <w:spacing w:line="300" w:lineRule="exact"/>
                    <w:rPr>
                      <w:rFonts w:asciiTheme="majorEastAsia" w:eastAsiaTheme="majorEastAsia" w:hAnsiTheme="majorEastAsia"/>
                      <w:sz w:val="22"/>
                    </w:rPr>
                  </w:pPr>
                </w:p>
              </w:tc>
            </w:tr>
          </w:tbl>
          <w:p w:rsidR="00845096" w:rsidRDefault="008450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76B0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551B8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54D8A" w:rsidRDefault="00D54D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D54D8A" w:rsidRPr="000D5368" w:rsidRDefault="00D54D8A" w:rsidP="00D54D8A">
      <w:pPr>
        <w:spacing w:line="300" w:lineRule="exact"/>
        <w:rPr>
          <w:rFonts w:asciiTheme="majorEastAsia" w:eastAsiaTheme="majorEastAsia" w:hAnsiTheme="majorEastAsia"/>
          <w:sz w:val="22"/>
        </w:rPr>
      </w:pP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D54D8A" w:rsidRPr="000D5368" w:rsidRDefault="00D54D8A" w:rsidP="00D54D8A">
      <w:pPr>
        <w:spacing w:line="300" w:lineRule="exact"/>
        <w:rPr>
          <w:rFonts w:asciiTheme="majorEastAsia" w:eastAsiaTheme="majorEastAsia" w:hAnsiTheme="majorEastAsia"/>
          <w:sz w:val="22"/>
        </w:rPr>
      </w:pP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D54D8A" w:rsidRPr="000D5368" w:rsidRDefault="00D54D8A" w:rsidP="00D54D8A">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D54D8A" w:rsidRPr="000D5368" w:rsidRDefault="00551B8B" w:rsidP="00D54D8A">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51B8B" w:rsidRPr="000D5368" w:rsidRDefault="00551B8B" w:rsidP="00D54D8A">
      <w:pPr>
        <w:spacing w:line="300" w:lineRule="exact"/>
        <w:rPr>
          <w:rFonts w:asciiTheme="majorEastAsia" w:eastAsiaTheme="majorEastAsia" w:hAnsiTheme="majorEastAsia"/>
          <w:sz w:val="22"/>
        </w:rPr>
      </w:pPr>
    </w:p>
    <w:p w:rsidR="00D54D8A" w:rsidRPr="000D5368" w:rsidRDefault="00D54D8A" w:rsidP="00D54D8A">
      <w:pPr>
        <w:suppressAutoHyphens/>
        <w:wordWrap w:val="0"/>
        <w:spacing w:line="240" w:lineRule="exact"/>
        <w:ind w:left="492" w:hanging="492"/>
        <w:jc w:val="right"/>
        <w:textAlignment w:val="baseline"/>
        <w:rPr>
          <w:rFonts w:asciiTheme="majorEastAsia" w:eastAsiaTheme="majorEastAsia" w:hAnsiTheme="majorEastAsia"/>
          <w:sz w:val="22"/>
        </w:rPr>
      </w:pPr>
      <w:r w:rsidRPr="000D5368">
        <w:rPr>
          <w:rFonts w:asciiTheme="majorEastAsia" w:eastAsiaTheme="majorEastAsia" w:hAnsiTheme="majorEastAsia" w:hint="eastAsia"/>
          <w:sz w:val="22"/>
        </w:rPr>
        <w:t xml:space="preserve">認定者名　小野町長　大　和　田　　昭　　　㊞　　　　　　　</w:t>
      </w:r>
    </w:p>
    <w:sectPr w:rsidR="00D54D8A" w:rsidRPr="000D5368" w:rsidSect="001A320B">
      <w:pgSz w:w="11906" w:h="16838" w:code="9"/>
      <w:pgMar w:top="567" w:right="567" w:bottom="567" w:left="107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7B" w:rsidRDefault="00EF2A7B">
      <w:r>
        <w:separator/>
      </w:r>
    </w:p>
  </w:endnote>
  <w:endnote w:type="continuationSeparator" w:id="0">
    <w:p w:rsidR="00EF2A7B" w:rsidRDefault="00EF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7B" w:rsidRDefault="00EF2A7B">
      <w:r>
        <w:separator/>
      </w:r>
    </w:p>
  </w:footnote>
  <w:footnote w:type="continuationSeparator" w:id="0">
    <w:p w:rsidR="00EF2A7B" w:rsidRDefault="00EF2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3363"/>
    <w:rsid w:val="00035D05"/>
    <w:rsid w:val="000D5368"/>
    <w:rsid w:val="00151731"/>
    <w:rsid w:val="001921E6"/>
    <w:rsid w:val="00196F6F"/>
    <w:rsid w:val="001A320B"/>
    <w:rsid w:val="00213ABC"/>
    <w:rsid w:val="003C0C61"/>
    <w:rsid w:val="00420401"/>
    <w:rsid w:val="00462B8D"/>
    <w:rsid w:val="00550E53"/>
    <w:rsid w:val="00551B8B"/>
    <w:rsid w:val="00574CB8"/>
    <w:rsid w:val="00576B02"/>
    <w:rsid w:val="005B4447"/>
    <w:rsid w:val="006B3936"/>
    <w:rsid w:val="00746C03"/>
    <w:rsid w:val="007503DA"/>
    <w:rsid w:val="007A7A2B"/>
    <w:rsid w:val="007F6E62"/>
    <w:rsid w:val="00845096"/>
    <w:rsid w:val="00931755"/>
    <w:rsid w:val="00970BE1"/>
    <w:rsid w:val="009F261B"/>
    <w:rsid w:val="00A179F0"/>
    <w:rsid w:val="00A67781"/>
    <w:rsid w:val="00A81041"/>
    <w:rsid w:val="00AB3EB5"/>
    <w:rsid w:val="00AE7FCF"/>
    <w:rsid w:val="00B41D46"/>
    <w:rsid w:val="00B647A8"/>
    <w:rsid w:val="00BA735B"/>
    <w:rsid w:val="00BC3C49"/>
    <w:rsid w:val="00BD6FFF"/>
    <w:rsid w:val="00C062C4"/>
    <w:rsid w:val="00CB555E"/>
    <w:rsid w:val="00CD5155"/>
    <w:rsid w:val="00D06B34"/>
    <w:rsid w:val="00D54D8A"/>
    <w:rsid w:val="00DE0389"/>
    <w:rsid w:val="00DF49C4"/>
    <w:rsid w:val="00E0769E"/>
    <w:rsid w:val="00E6203A"/>
    <w:rsid w:val="00EF2A7B"/>
    <w:rsid w:val="00F2653E"/>
    <w:rsid w:val="00F407A4"/>
    <w:rsid w:val="00F42763"/>
    <w:rsid w:val="00F46008"/>
    <w:rsid w:val="00F8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D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0852-05D4-4403-BE01-5E667D63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24</cp:revision>
  <cp:lastPrinted>2020-05-09T06:37:00Z</cp:lastPrinted>
  <dcterms:created xsi:type="dcterms:W3CDTF">2020-03-16T17:15:00Z</dcterms:created>
  <dcterms:modified xsi:type="dcterms:W3CDTF">2020-05-11T12:16:00Z</dcterms:modified>
</cp:coreProperties>
</file>